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1E4" w:rsidRDefault="00C531E4" w:rsidP="00C531E4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531E4" w:rsidRDefault="00C531E4" w:rsidP="00C531E4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531E4" w:rsidRDefault="00C531E4" w:rsidP="00C531E4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531E4" w:rsidRPr="00252165" w:rsidRDefault="00C531E4" w:rsidP="00C531E4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  <w:r w:rsidRPr="00252165">
        <w:rPr>
          <w:rFonts w:ascii="Times New Roman" w:hAnsi="Times New Roman" w:cs="Times New Roman"/>
          <w:b/>
          <w:sz w:val="20"/>
          <w:szCs w:val="20"/>
        </w:rPr>
        <w:t>Принято                                                                                                     «Утверждаю»</w:t>
      </w:r>
    </w:p>
    <w:p w:rsidR="00C531E4" w:rsidRPr="00252165" w:rsidRDefault="00C531E4" w:rsidP="00C531E4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>Директор МБОУ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252165">
        <w:rPr>
          <w:rFonts w:ascii="Times New Roman" w:hAnsi="Times New Roman" w:cs="Times New Roman"/>
          <w:sz w:val="20"/>
          <w:szCs w:val="20"/>
        </w:rPr>
        <w:t xml:space="preserve"> СОШ»</w:t>
      </w:r>
    </w:p>
    <w:p w:rsidR="00C531E4" w:rsidRPr="00252165" w:rsidRDefault="00C531E4" w:rsidP="00C531E4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протокол №______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_</w:t>
      </w:r>
      <w:r>
        <w:rPr>
          <w:rFonts w:ascii="Times New Roman" w:hAnsi="Times New Roman" w:cs="Times New Roman"/>
          <w:sz w:val="20"/>
          <w:szCs w:val="20"/>
        </w:rPr>
        <w:t>_____________________</w:t>
      </w:r>
      <w:r w:rsidR="004A0D3A">
        <w:rPr>
          <w:rFonts w:ascii="Times New Roman" w:hAnsi="Times New Roman" w:cs="Times New Roman"/>
          <w:sz w:val="20"/>
          <w:szCs w:val="20"/>
        </w:rPr>
        <w:t xml:space="preserve"> Локтев Д.А.</w:t>
      </w:r>
      <w:r>
        <w:rPr>
          <w:rFonts w:ascii="Times New Roman" w:hAnsi="Times New Roman" w:cs="Times New Roman"/>
          <w:sz w:val="20"/>
          <w:szCs w:val="20"/>
        </w:rPr>
        <w:t>..</w:t>
      </w:r>
    </w:p>
    <w:p w:rsidR="00C531E4" w:rsidRPr="00252165" w:rsidRDefault="00C531E4" w:rsidP="00C531E4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от «____»_____________20___г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Введено в действие приказом</w:t>
      </w:r>
    </w:p>
    <w:p w:rsidR="00C531E4" w:rsidRPr="00044273" w:rsidRDefault="00C531E4" w:rsidP="00C531E4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№___от «___»__</w:t>
      </w:r>
      <w:r>
        <w:rPr>
          <w:rFonts w:ascii="Times New Roman" w:hAnsi="Times New Roman" w:cs="Times New Roman"/>
          <w:sz w:val="20"/>
          <w:szCs w:val="20"/>
        </w:rPr>
        <w:t>__________20___год</w:t>
      </w:r>
    </w:p>
    <w:p w:rsidR="00C531E4" w:rsidRPr="00044273" w:rsidRDefault="00C531E4" w:rsidP="00C531E4">
      <w:pPr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531E4" w:rsidRDefault="00C531E4" w:rsidP="00C531E4">
      <w:pPr>
        <w:pStyle w:val="a3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531E4" w:rsidRDefault="00C531E4" w:rsidP="00C531E4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C531E4" w:rsidRPr="00F44BB1" w:rsidRDefault="00C531E4" w:rsidP="00C531E4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>о поряд</w:t>
      </w:r>
      <w:r w:rsidRPr="00F44BB1">
        <w:rPr>
          <w:rFonts w:ascii="Times New Roman" w:hAnsi="Times New Roman" w:cs="Times New Roman"/>
          <w:b/>
          <w:sz w:val="24"/>
          <w:szCs w:val="24"/>
        </w:rPr>
        <w:t>к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F44BB1">
        <w:rPr>
          <w:rFonts w:ascii="Times New Roman" w:hAnsi="Times New Roman" w:cs="Times New Roman"/>
          <w:b/>
          <w:sz w:val="24"/>
          <w:szCs w:val="24"/>
        </w:rPr>
        <w:t xml:space="preserve"> зачета</w:t>
      </w:r>
      <w:r w:rsidRPr="0076389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F44BB1">
        <w:rPr>
          <w:rFonts w:ascii="Times New Roman" w:hAnsi="Times New Roman" w:cs="Times New Roman"/>
          <w:b/>
          <w:sz w:val="24"/>
          <w:szCs w:val="24"/>
        </w:rPr>
        <w:t>униципальным бюджетным общеобразовательным учреждением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0D98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4A0D3A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 w:rsidRPr="00A65987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b/>
          <w:sz w:val="24"/>
          <w:szCs w:val="24"/>
        </w:rPr>
        <w:t>результатов освоения учащимися учебных предметов в других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b/>
          <w:sz w:val="24"/>
          <w:szCs w:val="24"/>
        </w:rPr>
        <w:t>образовательных организациях, осуществляющих образовательную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b/>
          <w:sz w:val="24"/>
          <w:szCs w:val="24"/>
        </w:rPr>
        <w:t>деятельность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C531E4" w:rsidRDefault="00C531E4" w:rsidP="00C531E4">
      <w:pPr>
        <w:tabs>
          <w:tab w:val="left" w:pos="5638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C531E4" w:rsidRPr="00610F8C" w:rsidRDefault="00C531E4" w:rsidP="00C531E4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10F8C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1.1. Настоящий локальный нормативный акт (далее - Порядок)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регламентирует осуществление процедуры зачета результатов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учащимися муниципального бюджетного общеобразовательного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10F8C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  <w:r w:rsidRPr="00F44B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(далее – МБОУ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СОШ»)</w:t>
      </w:r>
      <w:r w:rsidRPr="00F44BB1">
        <w:rPr>
          <w:rFonts w:ascii="Times New Roman" w:hAnsi="Times New Roman" w:cs="Times New Roman"/>
          <w:sz w:val="24"/>
          <w:szCs w:val="24"/>
        </w:rPr>
        <w:t xml:space="preserve"> учебных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предметов в других организациях, осуществляющих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1.2. В соответствии с пунктом 7 части 1 статьи 34 Федерального закона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от 29.12.2012 года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44BB1">
        <w:rPr>
          <w:rFonts w:ascii="Times New Roman" w:hAnsi="Times New Roman" w:cs="Times New Roman"/>
          <w:sz w:val="24"/>
          <w:szCs w:val="24"/>
        </w:rPr>
        <w:t>273-ФЗ «Об образовании в Российской Федерации»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МБОУ</w:t>
      </w:r>
      <w:r w:rsidRPr="00F44B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 xml:space="preserve"> имеют право на зачет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 xml:space="preserve"> результатов освоения учебных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предметов в других организациях, осуществляющих </w:t>
      </w:r>
      <w:proofErr w:type="gramStart"/>
      <w:r w:rsidRPr="00F44BB1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 xml:space="preserve">1.3. Под зачетом понимается процедура, при которой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F44BB1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 xml:space="preserve"> признает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результаты освоения учащимися учебных предметов в других образовательных</w:t>
      </w:r>
    </w:p>
    <w:p w:rsidR="00C531E4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4BB1">
        <w:rPr>
          <w:rFonts w:ascii="Times New Roman" w:hAnsi="Times New Roman" w:cs="Times New Roman"/>
          <w:sz w:val="24"/>
          <w:szCs w:val="24"/>
        </w:rPr>
        <w:t>организациях</w:t>
      </w:r>
      <w:proofErr w:type="gramEnd"/>
      <w:r w:rsidRPr="00F44BB1">
        <w:rPr>
          <w:rFonts w:ascii="Times New Roman" w:hAnsi="Times New Roman" w:cs="Times New Roman"/>
          <w:sz w:val="24"/>
          <w:szCs w:val="24"/>
        </w:rPr>
        <w:t xml:space="preserve"> и учитывает отметки, полученные при их освоении, путем</w:t>
      </w:r>
      <w:r>
        <w:rPr>
          <w:rFonts w:ascii="Times New Roman" w:hAnsi="Times New Roman" w:cs="Times New Roman"/>
          <w:sz w:val="24"/>
          <w:szCs w:val="24"/>
        </w:rPr>
        <w:t xml:space="preserve"> переноса в соответствующие документы.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31E4" w:rsidRPr="00610F8C" w:rsidRDefault="00C531E4" w:rsidP="00C531E4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10F8C">
        <w:rPr>
          <w:rFonts w:ascii="Times New Roman" w:hAnsi="Times New Roman" w:cs="Times New Roman"/>
          <w:b/>
          <w:sz w:val="24"/>
          <w:szCs w:val="24"/>
        </w:rPr>
        <w:t>2. Категории учащихся, для которых осуществляется зачет.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2.1. Зачет результатов освоения учебных предметов в других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организациях, осуществляющих образовательную деятельность, может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осуществляться для следующих категорий учащихся: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2.1.1. учащиеся, осваивающие основные образовательные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среднего общего образования, ранее обучавшиеся в других организациях,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деятельность, и продо</w:t>
      </w:r>
      <w:r>
        <w:rPr>
          <w:rFonts w:ascii="Times New Roman" w:hAnsi="Times New Roman" w:cs="Times New Roman"/>
          <w:sz w:val="24"/>
          <w:szCs w:val="24"/>
        </w:rPr>
        <w:t>лжа</w:t>
      </w:r>
      <w:r w:rsidRPr="00F44BB1">
        <w:rPr>
          <w:rFonts w:ascii="Times New Roman" w:hAnsi="Times New Roman" w:cs="Times New Roman"/>
          <w:sz w:val="24"/>
          <w:szCs w:val="24"/>
        </w:rPr>
        <w:t>ющие обучение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>;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2.1.2 учащиеся, нуждающиеся в длительном лечении, и осваивающие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основные общеобразовательные программы в соответствующих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образовательных организациях (в том числе санаторных) или в медицинских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организациях; 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 учащиеся,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деятельность.</w:t>
      </w:r>
    </w:p>
    <w:p w:rsidR="00C531E4" w:rsidRDefault="00C531E4" w:rsidP="00C531E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Порядок зачета.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Зачет результатов освоения учебных предметов проводится по заявлению родителей (законных представителей) учащегося.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подаче заявления родитель (законных представителей) учащегося предъявляет документ, подтверждающий его статус.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3.2. К заявлению прилагается справка, заверенная подписью руководителя и печатью организации, </w:t>
      </w:r>
      <w:proofErr w:type="gramStart"/>
      <w:r>
        <w:rPr>
          <w:rFonts w:ascii="Times New Roman" w:hAnsi="Times New Roman" w:cs="Times New Roman"/>
          <w:sz w:val="24"/>
          <w:szCs w:val="24"/>
        </w:rPr>
        <w:t>осуществляющий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деятельность, содержащая следующую информацию: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название предмет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gramEnd"/>
      <w:r>
        <w:rPr>
          <w:rFonts w:ascii="Times New Roman" w:hAnsi="Times New Roman" w:cs="Times New Roman"/>
          <w:sz w:val="24"/>
          <w:szCs w:val="24"/>
        </w:rPr>
        <w:t>предметов);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класс (классы), год (годы) изучения;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объем учебных часов, предусмотренных для изучения предмета (предметов) в учебном плане организации, осуществляющий образовательную деятельность;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форма (формы) промежуточной аттестации учащегося в соответствии с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учебным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плане организации, осуществляющий образовательную деятельность;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отметка (отметки) по результатам промежуточной аттестации.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МБОУ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вправе запросить иные документы, в том числе копию лицензии на осуществление образовательной деятельности организации, осуществляющей образовательную деятельность, в которой учащийся получал образование или обучался.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Родители (законные представители) вправе представить иные документы, в том числе подтверждающие достижения учащегося в области искусства, в области спорта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для учащихся, обозначенных в п.2.1.3 Порядка).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Срок предоставления документов определяется в зависимости от категории учащегося и от уровня осваиваемой образовательной программы: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учащихся, осваивающих основные образовательные программы среднего общего образования, ранее обучавшихся в других организациях, осуществляющих образовательную деятельность, и продолжающих обучение в МБОУ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СОШ»- в течение 15 дней после приема в МБОУ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СОШ»;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учащихся переводных классов, нуждающихся в длительном лечении, и осваивающих основные образовательные программы в соответствующих образовательных организациях ( в том числе Санаторных) или в медицинских  организация</w:t>
      </w:r>
      <w:proofErr w:type="gramStart"/>
      <w:r>
        <w:rPr>
          <w:rFonts w:ascii="Times New Roman" w:hAnsi="Times New Roman" w:cs="Times New Roman"/>
          <w:sz w:val="24"/>
          <w:szCs w:val="24"/>
        </w:rPr>
        <w:t>х-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 позднее 31 мая текущего года;</w:t>
      </w:r>
    </w:p>
    <w:p w:rsidR="00C531E4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учащихся переводных классов, осваивающих отдельные предметы («физическая культура», «изобразительное искусство», «музыка») в других организациях, осуществляющих образовательную деятельност</w:t>
      </w:r>
      <w:proofErr w:type="gramStart"/>
      <w:r>
        <w:rPr>
          <w:rFonts w:ascii="Times New Roman" w:hAnsi="Times New Roman" w:cs="Times New Roman"/>
          <w:sz w:val="24"/>
          <w:szCs w:val="24"/>
        </w:rPr>
        <w:t>ь-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 позднее 10 мая текущего года;</w:t>
      </w:r>
    </w:p>
    <w:p w:rsidR="00C531E4" w:rsidRPr="00F44BB1" w:rsidRDefault="00C531E4" w:rsidP="00C531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учащихся выпускных классов, осваивающих отдельные предметы («физическая культура», «изобразительное искусство», «музыка») в других организациях, осуществляющих образовательную деятельност</w:t>
      </w:r>
      <w:proofErr w:type="gramStart"/>
      <w:r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F44BB1">
        <w:rPr>
          <w:rFonts w:ascii="Times New Roman" w:hAnsi="Times New Roman" w:cs="Times New Roman"/>
          <w:sz w:val="24"/>
          <w:szCs w:val="24"/>
        </w:rPr>
        <w:t xml:space="preserve"> не позднее 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апреля текущего года.  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3.6. Для учащихся, обозначенных в п. 2.1.1 Порядка, зачету подлежат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результаты освоения учебных предметов учебного плана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F44BB1"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одновременном</w:t>
      </w:r>
      <w:r>
        <w:rPr>
          <w:rFonts w:ascii="Times New Roman" w:hAnsi="Times New Roman" w:cs="Times New Roman"/>
          <w:sz w:val="24"/>
          <w:szCs w:val="24"/>
        </w:rPr>
        <w:t xml:space="preserve"> выполнении следующих условий: 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- полностью совпадает наименование учебного предмета;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44BB1">
        <w:rPr>
          <w:rFonts w:ascii="Times New Roman" w:hAnsi="Times New Roman" w:cs="Times New Roman"/>
          <w:sz w:val="24"/>
          <w:szCs w:val="24"/>
        </w:rPr>
        <w:t>объем часов, в котором освоен учебный предмет, составляет не менее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90% от объема, реализуемого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 xml:space="preserve"> на уровне среднего общего образования;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- учебный предмет не является обязательным при прохождении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государственной итоговой аттестации.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3.7. Для учащихся, обозначенных в п. 2.1.3 Порядка, зачету подлежат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результаты освоения учебных предметов учебного плана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F44BB1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 xml:space="preserve">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одновременном выполнении следующих условий: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- содержание программы по предмету соответствует требованиям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федеральных государственных образовательных стандартов;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F44BB1">
        <w:rPr>
          <w:rFonts w:ascii="Times New Roman" w:hAnsi="Times New Roman" w:cs="Times New Roman"/>
          <w:sz w:val="24"/>
          <w:szCs w:val="24"/>
        </w:rPr>
        <w:t xml:space="preserve"> об</w:t>
      </w:r>
      <w:r>
        <w:rPr>
          <w:rFonts w:ascii="Times New Roman" w:hAnsi="Times New Roman" w:cs="Times New Roman"/>
          <w:sz w:val="24"/>
          <w:szCs w:val="24"/>
        </w:rPr>
        <w:t>ъ</w:t>
      </w:r>
      <w:r w:rsidRPr="00F44BB1">
        <w:rPr>
          <w:rFonts w:ascii="Times New Roman" w:hAnsi="Times New Roman" w:cs="Times New Roman"/>
          <w:sz w:val="24"/>
          <w:szCs w:val="24"/>
        </w:rPr>
        <w:t>ем часов, в котором освоен учебный предмет, составляет не менее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80% от объема, реализуемого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>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3.8. Представленные родителями (законными представителями)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учащегося документы подлежат экспертизе, которую проводит учитель-предметник или методическое объединение учителей-предметников.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44BB1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F44BB1">
        <w:rPr>
          <w:rFonts w:ascii="Times New Roman" w:hAnsi="Times New Roman" w:cs="Times New Roman"/>
          <w:sz w:val="24"/>
          <w:szCs w:val="24"/>
        </w:rPr>
        <w:t xml:space="preserve"> за проведение экспертизы назначается приказом директора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>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3.9. Экспертиза проводится в течение 3 дней после представления</w:t>
      </w:r>
      <w:r>
        <w:rPr>
          <w:rFonts w:ascii="Times New Roman" w:hAnsi="Times New Roman" w:cs="Times New Roman"/>
          <w:sz w:val="24"/>
          <w:szCs w:val="24"/>
        </w:rPr>
        <w:t xml:space="preserve"> документов. 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lastRenderedPageBreak/>
        <w:t>3.10. По результатам экспертизы учитель-предметник или руководитель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методического объединения учителей-предметников выносит рекомендацию: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- зачесть результат освоения учащимся учебных предметов в других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организациях, осуществляющ</w:t>
      </w:r>
      <w:r>
        <w:rPr>
          <w:rFonts w:ascii="Times New Roman" w:hAnsi="Times New Roman" w:cs="Times New Roman"/>
          <w:sz w:val="24"/>
          <w:szCs w:val="24"/>
        </w:rPr>
        <w:t>их образовательную деятельность,</w:t>
      </w:r>
      <w:r w:rsidRPr="00F44BB1">
        <w:rPr>
          <w:rFonts w:ascii="Times New Roman" w:hAnsi="Times New Roman" w:cs="Times New Roman"/>
          <w:sz w:val="24"/>
          <w:szCs w:val="24"/>
        </w:rPr>
        <w:t xml:space="preserve"> выставив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учащемуся отметку, полученну</w:t>
      </w:r>
      <w:r>
        <w:rPr>
          <w:rFonts w:ascii="Times New Roman" w:hAnsi="Times New Roman" w:cs="Times New Roman"/>
          <w:sz w:val="24"/>
          <w:szCs w:val="24"/>
        </w:rPr>
        <w:t>ю в иной образовательной организации</w:t>
      </w:r>
      <w:r w:rsidRPr="00F44BB1">
        <w:rPr>
          <w:rFonts w:ascii="Times New Roman" w:hAnsi="Times New Roman" w:cs="Times New Roman"/>
          <w:sz w:val="24"/>
          <w:szCs w:val="24"/>
        </w:rPr>
        <w:t>;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- отказать в зачете результатов освоения учащимся учебн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F44BB1">
        <w:rPr>
          <w:rFonts w:ascii="Times New Roman" w:hAnsi="Times New Roman" w:cs="Times New Roman"/>
          <w:sz w:val="24"/>
          <w:szCs w:val="24"/>
        </w:rPr>
        <w:t xml:space="preserve"> предметов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в других организациях, осуществляющих образовательную деятельность.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Рекомендация должна содержать мотивированное обоснование.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3.11. Решение о зачете (об отказе в зачете) принимает педагогический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совет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>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3.12. На основании решения педагогического совета о зачете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результатов освоения учебных предметов в других организациях,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осуществляющих образовательную деятельность, директор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F44BB1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F44BB1">
        <w:rPr>
          <w:rFonts w:ascii="Times New Roman" w:hAnsi="Times New Roman" w:cs="Times New Roman"/>
          <w:sz w:val="24"/>
          <w:szCs w:val="24"/>
        </w:rPr>
        <w:t xml:space="preserve"> издает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соответствующий приказ, который доводится до сведения учащихся 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родителей (законных представителей) в течение трех рабочих дней.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 xml:space="preserve">  3.13. В случае принятия педагогическим советом решения об отказе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зачете результатов освоения учебных предметов в других организациях,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осуществляющих образовательную де</w:t>
      </w:r>
      <w:r>
        <w:rPr>
          <w:rFonts w:ascii="Times New Roman" w:hAnsi="Times New Roman" w:cs="Times New Roman"/>
          <w:sz w:val="24"/>
          <w:szCs w:val="24"/>
        </w:rPr>
        <w:t>ятельность, учащи</w:t>
      </w:r>
      <w:r w:rsidRPr="00F44BB1">
        <w:rPr>
          <w:rFonts w:ascii="Times New Roman" w:hAnsi="Times New Roman" w:cs="Times New Roman"/>
          <w:sz w:val="24"/>
          <w:szCs w:val="24"/>
        </w:rPr>
        <w:t>йся проходит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промежуточную аттестацию по предмету в порядке, определенном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Положении о промежуточной аттестации учащихся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>.</w:t>
      </w:r>
    </w:p>
    <w:p w:rsidR="00C531E4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3. 14. Решение педагогического совета доводится до сведения учащихся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их родителей (законных представителей) в течение трех рабочих дней.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31E4" w:rsidRPr="004C5526" w:rsidRDefault="00C531E4" w:rsidP="00C531E4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C5526">
        <w:rPr>
          <w:rFonts w:ascii="Times New Roman" w:hAnsi="Times New Roman" w:cs="Times New Roman"/>
          <w:b/>
          <w:sz w:val="24"/>
          <w:szCs w:val="24"/>
        </w:rPr>
        <w:t>4. Особенности осуществления зачета для различных категорий учащихся.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4.1. Учащиеся, осваивающие основные образовательные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среднего общего образования, ранее обучавшиеся в других организациях,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деятельность, и продолжающие обучение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>: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4BB1">
        <w:rPr>
          <w:rFonts w:ascii="Times New Roman" w:hAnsi="Times New Roman" w:cs="Times New Roman"/>
          <w:sz w:val="24"/>
          <w:szCs w:val="24"/>
        </w:rPr>
        <w:t>- зачет осуществляется по предмету (предметам) учебного плана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>, которые учащийся освоил ранее в образовательной организации,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осуществляющей образовательную деятельность (предмет в полном объеме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был освоен учащимся в 10 классе в соответствии с учебным планом другой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организации, осуществляющей образовательную деятельность.</w:t>
      </w:r>
      <w:proofErr w:type="gramEnd"/>
      <w:r w:rsidRPr="00F44BB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44BB1">
        <w:rPr>
          <w:rFonts w:ascii="Times New Roman" w:hAnsi="Times New Roman" w:cs="Times New Roman"/>
          <w:sz w:val="24"/>
          <w:szCs w:val="24"/>
        </w:rPr>
        <w:t>При этом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 xml:space="preserve"> изучение предмета осуществляется в течение 2 лет - в 10 и 11 классах).</w:t>
      </w:r>
      <w:proofErr w:type="gramEnd"/>
    </w:p>
    <w:p w:rsidR="00C531E4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F44BB1">
        <w:rPr>
          <w:rFonts w:ascii="Times New Roman" w:hAnsi="Times New Roman" w:cs="Times New Roman"/>
          <w:sz w:val="24"/>
          <w:szCs w:val="24"/>
        </w:rPr>
        <w:t>Учащиеся, осваивающие отдельные предметы (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44BB1">
        <w:rPr>
          <w:rFonts w:ascii="Times New Roman" w:hAnsi="Times New Roman" w:cs="Times New Roman"/>
          <w:sz w:val="24"/>
          <w:szCs w:val="24"/>
        </w:rPr>
        <w:t>физическая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культура»,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44BB1">
        <w:rPr>
          <w:rFonts w:ascii="Times New Roman" w:hAnsi="Times New Roman" w:cs="Times New Roman"/>
          <w:sz w:val="24"/>
          <w:szCs w:val="24"/>
        </w:rPr>
        <w:t xml:space="preserve">изобразительное искусство»,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44BB1">
        <w:rPr>
          <w:rFonts w:ascii="Times New Roman" w:hAnsi="Times New Roman" w:cs="Times New Roman"/>
          <w:sz w:val="24"/>
          <w:szCs w:val="24"/>
        </w:rPr>
        <w:t>музыка») в других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организациях,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деятельность, имеющие достижения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области искусства, в области спорта и претендующие на зачет результатов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указанным предметам, по заявлению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могут быть освобождены от посещения уроков по указанным предметам.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Порядок посещения уроков в указанном случае регламентируется приказом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 xml:space="preserve"> в отношении каждого конкретного учащегося. Обеспечение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безопасности учащегося во время указанных уроков берут на себя родители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(законные представители) учащегося.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531E4" w:rsidRPr="004C5526" w:rsidRDefault="00C531E4" w:rsidP="00C531E4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C5526">
        <w:rPr>
          <w:rFonts w:ascii="Times New Roman" w:hAnsi="Times New Roman" w:cs="Times New Roman"/>
          <w:b/>
          <w:sz w:val="24"/>
          <w:szCs w:val="24"/>
        </w:rPr>
        <w:t>5. Выставление отметок. Оформление документов.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5.1. Учащимся, осваивающим основные образовательные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среднего общего образования, ранее обучавшимся в</w:t>
      </w:r>
      <w:r>
        <w:rPr>
          <w:rFonts w:ascii="Times New Roman" w:hAnsi="Times New Roman" w:cs="Times New Roman"/>
          <w:sz w:val="24"/>
          <w:szCs w:val="24"/>
        </w:rPr>
        <w:t xml:space="preserve"> других организациях</w:t>
      </w:r>
      <w:r w:rsidRPr="00F44BB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деятельность, и продолжающим обучение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>, на основании представленной справки выставляется итоговая отметка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по предмету, изученному учащимся ранее.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5.2. Учащимся, нуждающимся в длительном лечении, и осваивающим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основные общеобразовательные программы в соответствующих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образовательных организациях (в том числе санаторных) или в медицинских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организациях, на основании представленной </w:t>
      </w:r>
      <w:r w:rsidRPr="00F44BB1">
        <w:rPr>
          <w:rFonts w:ascii="Times New Roman" w:hAnsi="Times New Roman" w:cs="Times New Roman"/>
          <w:sz w:val="24"/>
          <w:szCs w:val="24"/>
        </w:rPr>
        <w:lastRenderedPageBreak/>
        <w:t>справки выставляются четвертные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или полугодовые отметки (при их наличии) и годовые отметки.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5.3. Учащимся, осваивающим отдельные предметы («физическая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культура», «изобразительное искусство»,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44BB1">
        <w:rPr>
          <w:rFonts w:ascii="Times New Roman" w:hAnsi="Times New Roman" w:cs="Times New Roman"/>
          <w:sz w:val="24"/>
          <w:szCs w:val="24"/>
        </w:rPr>
        <w:t>музыка››) в других организациях,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деятельность, на основании представленной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справки выставляются четвертные или полугодовые отметки (при их наличии)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и годовые отметки. В случае</w:t>
      </w:r>
      <w:proofErr w:type="gramStart"/>
      <w:r w:rsidRPr="00F44BB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44BB1">
        <w:rPr>
          <w:rFonts w:ascii="Times New Roman" w:hAnsi="Times New Roman" w:cs="Times New Roman"/>
          <w:sz w:val="24"/>
          <w:szCs w:val="24"/>
        </w:rPr>
        <w:t xml:space="preserve"> если в представленной справке не выставлена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единая отметка по предмету, а выставлены отметки по нескольким предметам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 xml:space="preserve">(например, «Музыкальная литература»,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44BB1">
        <w:rPr>
          <w:rFonts w:ascii="Times New Roman" w:hAnsi="Times New Roman" w:cs="Times New Roman"/>
          <w:sz w:val="24"/>
          <w:szCs w:val="24"/>
        </w:rPr>
        <w:t>Сольфед</w:t>
      </w:r>
      <w:r>
        <w:rPr>
          <w:rFonts w:ascii="Times New Roman" w:hAnsi="Times New Roman" w:cs="Times New Roman"/>
          <w:sz w:val="24"/>
          <w:szCs w:val="24"/>
        </w:rPr>
        <w:t>ж</w:t>
      </w:r>
      <w:r w:rsidRPr="00F44BB1">
        <w:rPr>
          <w:rFonts w:ascii="Times New Roman" w:hAnsi="Times New Roman" w:cs="Times New Roman"/>
          <w:sz w:val="24"/>
          <w:szCs w:val="24"/>
        </w:rPr>
        <w:t>ио››, «Музыкальная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грам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44BB1">
        <w:rPr>
          <w:rFonts w:ascii="Times New Roman" w:hAnsi="Times New Roman" w:cs="Times New Roman"/>
          <w:sz w:val="24"/>
          <w:szCs w:val="24"/>
        </w:rPr>
        <w:t>тность›› и т.д.), то отметка за учебный год определяется как среднее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арифметическое представленных отметок и выставляются целым числом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соответствии с правилами математического округления. В случае</w:t>
      </w:r>
      <w:proofErr w:type="gramStart"/>
      <w:r w:rsidRPr="00F44BB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44BB1">
        <w:rPr>
          <w:rFonts w:ascii="Times New Roman" w:hAnsi="Times New Roman" w:cs="Times New Roman"/>
          <w:sz w:val="24"/>
          <w:szCs w:val="24"/>
        </w:rPr>
        <w:t xml:space="preserve"> если в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представленной справке не выставлена отметка по пятибалльной системе,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поставлен «зачет», то решение об отметке принимается учителем-предметником или методическим объединением учителей-предметников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учетом достижений учащегося в области искусства, в области спорта.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5.4. Отметки выставляются в классный журнал и в личное дело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учащегося.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5.5. Копия приказа о зачете результатов освоения учащимся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F44BB1">
        <w:rPr>
          <w:rFonts w:ascii="Times New Roman" w:hAnsi="Times New Roman" w:cs="Times New Roman"/>
          <w:sz w:val="24"/>
          <w:szCs w:val="24"/>
        </w:rPr>
        <w:t xml:space="preserve">учебных предметов в других организациях, осуществляющих </w:t>
      </w:r>
      <w:proofErr w:type="gramStart"/>
      <w:r w:rsidRPr="00F44BB1">
        <w:rPr>
          <w:rFonts w:ascii="Times New Roman" w:hAnsi="Times New Roman" w:cs="Times New Roman"/>
          <w:sz w:val="24"/>
          <w:szCs w:val="24"/>
        </w:rPr>
        <w:t>образовательную</w:t>
      </w:r>
      <w:proofErr w:type="gramEnd"/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C531E4" w:rsidRPr="000F1F5E" w:rsidRDefault="00C531E4" w:rsidP="00C531E4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F1F5E">
        <w:rPr>
          <w:rFonts w:ascii="Times New Roman" w:hAnsi="Times New Roman" w:cs="Times New Roman"/>
          <w:b/>
          <w:sz w:val="24"/>
          <w:szCs w:val="24"/>
        </w:rPr>
        <w:t>6. Заключительные положения.</w:t>
      </w:r>
    </w:p>
    <w:p w:rsidR="00C531E4" w:rsidRPr="00F44BB1" w:rsidRDefault="00C531E4" w:rsidP="00C531E4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BB1">
        <w:rPr>
          <w:rFonts w:ascii="Times New Roman" w:hAnsi="Times New Roman" w:cs="Times New Roman"/>
          <w:sz w:val="24"/>
          <w:szCs w:val="24"/>
        </w:rPr>
        <w:t>6.1. Порядок размещается на офи</w:t>
      </w:r>
      <w:r>
        <w:rPr>
          <w:rFonts w:ascii="Times New Roman" w:hAnsi="Times New Roman" w:cs="Times New Roman"/>
          <w:sz w:val="24"/>
          <w:szCs w:val="24"/>
        </w:rPr>
        <w:t>циальном сайте</w:t>
      </w:r>
      <w:r w:rsidRPr="00F44BB1"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t xml:space="preserve"> </w:t>
      </w:r>
      <w:r w:rsidRPr="0020382B">
        <w:t xml:space="preserve">https://edu.tatar.ru/alkeevo/s-mataki/sch/ </w:t>
      </w:r>
      <w: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A0D3A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F44BB1">
        <w:rPr>
          <w:rFonts w:ascii="Times New Roman" w:hAnsi="Times New Roman" w:cs="Times New Roman"/>
          <w:sz w:val="24"/>
          <w:szCs w:val="24"/>
        </w:rPr>
        <w:t xml:space="preserve"> в сети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Интернет, на информационном стенде, а также доводится до сведения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BB1">
        <w:rPr>
          <w:rFonts w:ascii="Times New Roman" w:hAnsi="Times New Roman" w:cs="Times New Roman"/>
          <w:sz w:val="24"/>
          <w:szCs w:val="24"/>
        </w:rPr>
        <w:t>родителей (законных представителей) учащихся на родительских собраниях.</w:t>
      </w:r>
    </w:p>
    <w:p w:rsidR="00C531E4" w:rsidRDefault="00C531E4" w:rsidP="00C531E4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21815" w:rsidRDefault="004A0D3A"/>
    <w:sectPr w:rsidR="00B21815" w:rsidSect="00FC6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31E4"/>
    <w:rsid w:val="001520ED"/>
    <w:rsid w:val="002365AE"/>
    <w:rsid w:val="004A0D3A"/>
    <w:rsid w:val="0057767A"/>
    <w:rsid w:val="00C531E4"/>
    <w:rsid w:val="00FC6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1E4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1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1E4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1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1714</Words>
  <Characters>9774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Николаевна</dc:creator>
  <cp:lastModifiedBy>Галина</cp:lastModifiedBy>
  <cp:revision>3</cp:revision>
  <dcterms:created xsi:type="dcterms:W3CDTF">2014-11-03T17:36:00Z</dcterms:created>
  <dcterms:modified xsi:type="dcterms:W3CDTF">2015-03-21T07:48:00Z</dcterms:modified>
</cp:coreProperties>
</file>